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F1" w:rsidRPr="00332B74" w:rsidRDefault="00332B74" w:rsidP="00332B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74">
        <w:rPr>
          <w:rFonts w:ascii="Times New Roman" w:hAnsi="Times New Roman" w:cs="Times New Roman"/>
          <w:color w:val="000000"/>
          <w:sz w:val="28"/>
          <w:szCs w:val="28"/>
        </w:rPr>
        <w:t xml:space="preserve">По законопроекту № 1093616-8 (СВ-1994-1-153 от 17.12.2025) замечания и предложения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комитета Ивановской области по государственной охране объектов культурного наследия </w:t>
      </w:r>
      <w:r w:rsidRPr="00332B74">
        <w:rPr>
          <w:rFonts w:ascii="Times New Roman" w:hAnsi="Times New Roman" w:cs="Times New Roman"/>
          <w:color w:val="000000"/>
          <w:sz w:val="28"/>
          <w:szCs w:val="28"/>
        </w:rPr>
        <w:t>отсутствуют. Полага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332B74">
        <w:rPr>
          <w:rFonts w:ascii="Times New Roman" w:hAnsi="Times New Roman" w:cs="Times New Roman"/>
          <w:color w:val="000000"/>
          <w:sz w:val="28"/>
          <w:szCs w:val="28"/>
        </w:rPr>
        <w:t>, что законопроектом предлагаются эффективные меры по вовлечению объектов культурного наследия, находящихся в не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удовлетворительном</w:t>
      </w:r>
      <w:r w:rsidRPr="00332B74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техническом состоянии, в хозяйственный оборот. Счита</w:t>
      </w:r>
      <w:r>
        <w:rPr>
          <w:rFonts w:ascii="Times New Roman" w:hAnsi="Times New Roman" w:cs="Times New Roman"/>
          <w:color w:val="000000"/>
          <w:sz w:val="28"/>
          <w:szCs w:val="28"/>
        </w:rPr>
        <w:t>ем</w:t>
      </w:r>
      <w:bookmarkStart w:id="0" w:name="_GoBack"/>
      <w:bookmarkEnd w:id="0"/>
      <w:r w:rsidRPr="00332B74">
        <w:rPr>
          <w:rFonts w:ascii="Times New Roman" w:hAnsi="Times New Roman" w:cs="Times New Roman"/>
          <w:color w:val="000000"/>
          <w:sz w:val="28"/>
          <w:szCs w:val="28"/>
        </w:rPr>
        <w:t xml:space="preserve"> целесообразным его согласовать.</w:t>
      </w:r>
    </w:p>
    <w:sectPr w:rsidR="000547F1" w:rsidRPr="00332B74" w:rsidSect="00EC7D8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93"/>
    <w:rsid w:val="000547F1"/>
    <w:rsid w:val="00332B74"/>
    <w:rsid w:val="0092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2</cp:revision>
  <dcterms:created xsi:type="dcterms:W3CDTF">2025-12-19T07:40:00Z</dcterms:created>
  <dcterms:modified xsi:type="dcterms:W3CDTF">2025-12-19T07:41:00Z</dcterms:modified>
</cp:coreProperties>
</file>